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47" w:rsidRDefault="00641E7A">
      <w:r>
        <w:t xml:space="preserve">REGULAR SELECTBOARD MEETING-THURSDAY, NOVEMBER </w:t>
      </w:r>
      <w:r w:rsidR="0027317D">
        <w:t>5, 2020 AT 5:30PM</w:t>
      </w:r>
    </w:p>
    <w:p w:rsidR="0027317D" w:rsidRDefault="0027317D"/>
    <w:p w:rsidR="0027317D" w:rsidRDefault="0027317D">
      <w:r>
        <w:t xml:space="preserve">Present:  Steve Barrup, Jerry Waterman, Richard Gosselin, Denise Daigle, Mike Baraw, Ann and Steve Edgerly, </w:t>
      </w:r>
      <w:r w:rsidR="00157B64">
        <w:t>Barry</w:t>
      </w:r>
      <w:r>
        <w:t xml:space="preserve"> Sahagian, Joshua Lockhead, Bob Best, James Duckless, DeAnn Meunier, Richard Hunt, Michael Mainer</w:t>
      </w:r>
    </w:p>
    <w:p w:rsidR="0027317D" w:rsidRDefault="0027317D"/>
    <w:p w:rsidR="0027317D" w:rsidRDefault="0027317D">
      <w:r>
        <w:t>Steve called the meeting to order at 5:30PM and introduced those present.</w:t>
      </w:r>
    </w:p>
    <w:p w:rsidR="0027317D" w:rsidRDefault="0027317D"/>
    <w:p w:rsidR="0027317D" w:rsidRDefault="0027317D">
      <w:r>
        <w:t>Jerry made a motion to approve the minutes of 10/1 meeting, seconded by Rick and passed on a voice vote.</w:t>
      </w:r>
    </w:p>
    <w:p w:rsidR="00B91718" w:rsidRDefault="00B91718"/>
    <w:p w:rsidR="00B91718" w:rsidRDefault="00B91718">
      <w:r>
        <w:t xml:space="preserve">Alleged OML violation from Barry Sahagian.  Steve Barrup read the violation in </w:t>
      </w:r>
      <w:r w:rsidR="006709FF">
        <w:t>its</w:t>
      </w:r>
      <w:r>
        <w:t xml:space="preserve"> entirety.  Steve made a motion that an OML violation occurred.  There was no second.  Steve made a motion that no OML violation occurred, seconded by Jerry.  Some discussion followed.  This motion passed on a voice vote.</w:t>
      </w:r>
    </w:p>
    <w:p w:rsidR="00B91718" w:rsidRDefault="00B91718"/>
    <w:p w:rsidR="00B91718" w:rsidRDefault="00B91718">
      <w:r>
        <w:t xml:space="preserve">Appearances by local citizens/visitors – Steve Edgerley stated that he has been at other meetings and there have been time </w:t>
      </w:r>
      <w:r w:rsidR="006709FF">
        <w:t>limits</w:t>
      </w:r>
      <w:r>
        <w:t xml:space="preserve"> on the </w:t>
      </w:r>
      <w:r w:rsidR="006709FF">
        <w:t>public</w:t>
      </w:r>
      <w:r>
        <w:t xml:space="preserve"> comments section for individuals.  Steve Barrup stated that we were in non-compliance relative to the web site and we are now in compliance.  Barry discussed various items he had concerns with.</w:t>
      </w:r>
    </w:p>
    <w:p w:rsidR="00B91718" w:rsidRDefault="00B91718"/>
    <w:p w:rsidR="00B91718" w:rsidRDefault="00B91718">
      <w:r>
        <w:t>Water/Sewer/Solar panel report</w:t>
      </w:r>
      <w:r w:rsidR="00157B64">
        <w:t xml:space="preserve"> – James Duckless would like to table this discussion until he and his family get back to us.  The board agreed to give him this time.  Bobby Lemay was not present.  Joshua wanted to discuss the asset management grant.  We are moving forward on this.  Steve made a motion to sign the </w:t>
      </w:r>
      <w:r w:rsidR="006709FF">
        <w:t>agreement</w:t>
      </w:r>
      <w:r w:rsidR="00157B64">
        <w:t xml:space="preserve"> with Aldrich and Elliott to develop and bring to the board some proposed rate structures for our water system, seconded by Rick and passed on a voice vote.</w:t>
      </w:r>
    </w:p>
    <w:p w:rsidR="00157B64" w:rsidRDefault="00157B64"/>
    <w:p w:rsidR="00157B64" w:rsidRDefault="00157B64">
      <w:r>
        <w:t xml:space="preserve">Road Commissioner Report – Sara Damsell was here to discuss her proposed contract with the town. Steve made </w:t>
      </w:r>
      <w:r w:rsidR="00DC1751">
        <w:t>a motion to approve this contrac</w:t>
      </w:r>
      <w:r>
        <w:t>t for $1100.00, seconded by Jerry and passed on a voice vote.  Steve made a motion to allow the name change of Eastman Road to North Lakewood Drive, seconded by Rick.  Some discussion followed.  The board wanted to make everyone aware that this is a private road, not a town maintained road.  All road names/changes have to be approved by the selectboard.  This change passed on a voice vote.  Road side mower purchase was discussed.  Jerry made a motion to authorize Mike to proceed with the purchase of a diamond mower and tractor from Pet</w:t>
      </w:r>
      <w:r w:rsidR="00DC1751">
        <w:t>e</w:t>
      </w:r>
      <w:bookmarkStart w:id="0" w:name="_GoBack"/>
      <w:bookmarkEnd w:id="0"/>
      <w:r>
        <w:t xml:space="preserve">’s equipment after he gets </w:t>
      </w:r>
      <w:r w:rsidR="006709FF">
        <w:t>satisfactory</w:t>
      </w:r>
      <w:r>
        <w:t xml:space="preserve"> answers regarding the warranty and rear cable boom cost at a cost not to exceed $118000.00, seconded by Rick.  Some discussion followed.  This passed on a voice vote.</w:t>
      </w:r>
    </w:p>
    <w:p w:rsidR="00157B64" w:rsidRDefault="00157B64"/>
    <w:p w:rsidR="00157B64" w:rsidRDefault="00157B64">
      <w:r>
        <w:t xml:space="preserve">Steve made a motion to appoint Mike Baraw as tree warden, seconded by Rick and passed on a voice vote.  </w:t>
      </w:r>
    </w:p>
    <w:p w:rsidR="00157B64" w:rsidRDefault="00157B64"/>
    <w:p w:rsidR="00157B64" w:rsidRDefault="00157B64">
      <w:r>
        <w:t xml:space="preserve">The board signed orders, reviewed and approved bank statement and journal entries.  The board signed </w:t>
      </w:r>
      <w:proofErr w:type="spellStart"/>
      <w:r>
        <w:t>Buttice</w:t>
      </w:r>
      <w:proofErr w:type="spellEnd"/>
      <w:r>
        <w:t xml:space="preserve"> and </w:t>
      </w:r>
      <w:r w:rsidR="006709FF">
        <w:t>Steele cemetery</w:t>
      </w:r>
      <w:r>
        <w:t xml:space="preserve"> deeds.</w:t>
      </w:r>
    </w:p>
    <w:p w:rsidR="00157B64" w:rsidRDefault="00157B64"/>
    <w:p w:rsidR="00157B64" w:rsidRDefault="00157B64">
      <w:r>
        <w:t xml:space="preserve">Unfinished/new business – Steve Edgerley stated that he as health officer has contacted the owner of the former day care on the corner of Route 105 and Vance Hill regarding garbage that </w:t>
      </w:r>
      <w:r>
        <w:lastRenderedPageBreak/>
        <w:t>is on the side walk.  The owner assured Steve that she will take care of this trash.  Denise stated that she, on behalf of the town, applied for and received a $5000.00 grant from the Cares Act.</w:t>
      </w:r>
    </w:p>
    <w:p w:rsidR="00157B64" w:rsidRDefault="00157B64"/>
    <w:p w:rsidR="00157B64" w:rsidRDefault="00157B64">
      <w:r>
        <w:t>Voted to adjourn at 6:55PM.</w:t>
      </w:r>
    </w:p>
    <w:sectPr w:rsidR="00157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7A"/>
    <w:rsid w:val="00157B64"/>
    <w:rsid w:val="0027317D"/>
    <w:rsid w:val="005B4247"/>
    <w:rsid w:val="00641E7A"/>
    <w:rsid w:val="006709FF"/>
    <w:rsid w:val="00B91718"/>
    <w:rsid w:val="00DC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2020-11-09T18:47:00Z</cp:lastPrinted>
  <dcterms:created xsi:type="dcterms:W3CDTF">2020-11-09T15:11:00Z</dcterms:created>
  <dcterms:modified xsi:type="dcterms:W3CDTF">2020-11-09T18:48:00Z</dcterms:modified>
</cp:coreProperties>
</file>