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47" w:rsidRDefault="00021BBB">
      <w:r>
        <w:t>SPECIAL SELECTBOARD MEETING-TUESDAY, JANUARY 19, 2021 AT 7:30AM</w:t>
      </w:r>
    </w:p>
    <w:p w:rsidR="00021BBB" w:rsidRDefault="00021BBB"/>
    <w:p w:rsidR="00021BBB" w:rsidRDefault="00021BBB">
      <w:r>
        <w:t>Present:  Steve Barrup, Richard Gosselin, Jerry Waterman, Denise Daigle, Mike Baraw, Barry Sahagian, Cameron Thompson, Richard Tetreault</w:t>
      </w:r>
    </w:p>
    <w:p w:rsidR="00021BBB" w:rsidRDefault="00021BBB"/>
    <w:p w:rsidR="00021BBB" w:rsidRDefault="00021BBB">
      <w:r>
        <w:t>Steve called the meeting to order and read the ground rules for the meeting.</w:t>
      </w:r>
    </w:p>
    <w:p w:rsidR="00021BBB" w:rsidRDefault="00021BBB">
      <w:r>
        <w:t>Below is the link and passcode if you would like to watch the meeting video.</w:t>
      </w:r>
    </w:p>
    <w:p w:rsidR="00021BBB" w:rsidRDefault="00021BBB"/>
    <w:p w:rsidR="00021BBB" w:rsidRDefault="00021BBB">
      <w:hyperlink r:id="rId5" w:tgtFrame="_blank" w:history="1">
        <w:r>
          <w:rPr>
            <w:rStyle w:val="Hyperlink"/>
            <w:rFonts w:ascii="Calibri" w:hAnsi="Calibri"/>
          </w:rPr>
          <w:t>https://us02web.zoom.us/rec/share/TfOhpnFQJjYoQb520lnwWnMtcHWgVhaTIK1kTSec1cDY79zTmr5I67O-bPl3bXdc.wW_2R6UysyP6_Kca</w:t>
        </w:r>
      </w:hyperlink>
      <w:r>
        <w:rPr>
          <w:rFonts w:ascii="Calibri" w:hAnsi="Calibri"/>
          <w:color w:val="000000"/>
        </w:rPr>
        <w:t> Passcode: Ez2^*Jiv</w:t>
      </w:r>
    </w:p>
    <w:p w:rsidR="00021BBB" w:rsidRDefault="00021BBB"/>
    <w:p w:rsidR="00021BBB" w:rsidRDefault="00021BBB">
      <w:r>
        <w:t>The budget for 2021 was discussed.  Rick made a motion to give all full time employees a 2% increase providing the budget passes at town meeting, seconded by Rick and passed on a voice vote.  The sheriff’s proposal was discussed.  Rick made a motion to go with the proposal of $18,520.32 per year which gives the town 28 hours a month of coverage, seconded by Jerry.  Some discussion followed.  This passed on a voice vote.</w:t>
      </w:r>
    </w:p>
    <w:p w:rsidR="00021BBB" w:rsidRDefault="00021BBB"/>
    <w:p w:rsidR="00021BBB" w:rsidRDefault="00021BBB">
      <w:r>
        <w:t xml:space="preserve">Jerry made a motion to take the purchase of the tractor and mower out of the restricted highway fund, seconded by Rick and passed on a voice vote.  Mike stated that the check for the sale of the old tractor/mower should be here today.  </w:t>
      </w:r>
      <w:r w:rsidR="00DE4124">
        <w:t xml:space="preserve">  Jerry made a motion to start restoring old land records books with the restoration fund money, seconded by Rick.  Some discussion followed.  This passed on a voice vote.</w:t>
      </w:r>
    </w:p>
    <w:p w:rsidR="00DE4124" w:rsidRDefault="00DE4124"/>
    <w:p w:rsidR="00DE4124" w:rsidRDefault="00DE4124">
      <w:r>
        <w:t>Town meeting for 2021 was discussed.  Denise stated that she had talked to the chair of the school board and they voted to have their voting done for 2021 by Australian ballot.  The school board is in favor of having their informational meeting at the same time as the selectboard.  This will be on February 25, 2021 at 5:30PM via zoom.  The select board will schedule a meeting next week to finalize the budget and sign the warning.</w:t>
      </w:r>
    </w:p>
    <w:p w:rsidR="00DE4124" w:rsidRDefault="00DE4124"/>
    <w:p w:rsidR="00DE4124" w:rsidRDefault="00DE4124">
      <w:r>
        <w:t>Voted to adjourn at 8:14AM.</w:t>
      </w:r>
      <w:bookmarkStart w:id="0" w:name="_GoBack"/>
      <w:bookmarkEnd w:id="0"/>
    </w:p>
    <w:sectPr w:rsidR="00DE4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BB"/>
    <w:rsid w:val="00021BBB"/>
    <w:rsid w:val="005B4247"/>
    <w:rsid w:val="00DE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B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rec/share/TfOhpnFQJjYoQb520lnwWnMtcHWgVhaTIK1kTSec1cDY79zTmr5I67O-bPl3bXdc.wW_2R6UysyP6_K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cp:lastPrinted>2021-01-19T16:38:00Z</cp:lastPrinted>
  <dcterms:created xsi:type="dcterms:W3CDTF">2021-01-19T15:21:00Z</dcterms:created>
  <dcterms:modified xsi:type="dcterms:W3CDTF">2021-01-19T16:38:00Z</dcterms:modified>
</cp:coreProperties>
</file>